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294" w:rsidRPr="00DE3C3F" w:rsidRDefault="00AD6294" w:rsidP="00B66CE3">
      <w:pPr>
        <w:jc w:val="center"/>
        <w:rPr>
          <w:sz w:val="30"/>
          <w:szCs w:val="30"/>
          <w:lang w:val="en-US"/>
        </w:rPr>
      </w:pPr>
      <w:r w:rsidRPr="00AD6294">
        <w:rPr>
          <w:sz w:val="30"/>
          <w:szCs w:val="30"/>
          <w:lang w:val="en-US"/>
        </w:rPr>
        <w:t xml:space="preserve">                     </w:t>
      </w:r>
      <w:r>
        <w:rPr>
          <w:sz w:val="30"/>
          <w:szCs w:val="30"/>
        </w:rPr>
        <w:t xml:space="preserve">                                       </w:t>
      </w:r>
      <w:r w:rsidRPr="00AD6294">
        <w:rPr>
          <w:sz w:val="30"/>
          <w:szCs w:val="30"/>
          <w:lang w:val="en-US"/>
        </w:rPr>
        <w:t xml:space="preserve">  </w:t>
      </w:r>
      <w:r w:rsidR="00DE3C3F">
        <w:rPr>
          <w:sz w:val="30"/>
          <w:szCs w:val="30"/>
        </w:rPr>
        <w:t xml:space="preserve">Приложение № </w:t>
      </w:r>
      <w:r w:rsidR="00DE3C3F">
        <w:rPr>
          <w:sz w:val="30"/>
          <w:szCs w:val="30"/>
          <w:lang w:val="en-US"/>
        </w:rPr>
        <w:t>2</w:t>
      </w:r>
    </w:p>
    <w:p w:rsidR="00AD6294" w:rsidRPr="00AD6294" w:rsidRDefault="00AD6294" w:rsidP="00B66CE3">
      <w:pPr>
        <w:jc w:val="center"/>
        <w:rPr>
          <w:sz w:val="30"/>
          <w:szCs w:val="30"/>
          <w:lang w:val="en-US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FE142D" w:rsidRDefault="002B769B" w:rsidP="00FE142D">
      <w:pPr>
        <w:jc w:val="both"/>
        <w:rPr>
          <w:b/>
          <w:lang w:val="en-US"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FE142D" w:rsidRDefault="005637DB" w:rsidP="00FE142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lang w:val="en-US"/>
        </w:rPr>
        <w:t xml:space="preserve">                 </w:t>
      </w:r>
      <w:r w:rsidR="00FE142D">
        <w:rPr>
          <w:rFonts w:ascii="Cambria" w:hAnsi="Cambria"/>
          <w:b/>
        </w:rPr>
        <w:t>ТЕКУЩИ  РЕМОНТИ НА ОБЩИНСКИ ПЪТИЩА</w:t>
      </w:r>
      <w:r>
        <w:rPr>
          <w:rFonts w:ascii="Cambria" w:hAnsi="Cambria"/>
          <w:b/>
        </w:rPr>
        <w:t xml:space="preserve"> ,  НА УЛИЧНАТА МРЕЖА В</w:t>
      </w:r>
      <w:r w:rsidR="00FE142D">
        <w:rPr>
          <w:rFonts w:ascii="Cambria" w:hAnsi="Cambria"/>
          <w:b/>
        </w:rPr>
        <w:t xml:space="preserve">  НАСЕЛЕНИТЕ МЕСТА НА ОБЩИНА ГУЛЯНЦИ И СГРАДИ ПУБЛИЧНА ОБЩИНСКА СОБСТВЕНОСТ,</w:t>
      </w:r>
      <w:r w:rsidR="00FE142D">
        <w:rPr>
          <w:rFonts w:ascii="Cambria" w:hAnsi="Cambria" w:cs="Calibri"/>
          <w:iCs/>
          <w:color w:val="000000"/>
        </w:rPr>
        <w:t xml:space="preserve">  </w:t>
      </w:r>
      <w:r w:rsidR="007B2948">
        <w:rPr>
          <w:rFonts w:ascii="Cambria" w:hAnsi="Cambria" w:cs="Calibri"/>
          <w:b/>
          <w:iCs/>
          <w:color w:val="000000"/>
        </w:rPr>
        <w:t>КОИТО СЕ ФИНАНСИРАТ ПРЕЗ 202</w:t>
      </w:r>
      <w:r w:rsidR="007B2948">
        <w:rPr>
          <w:rFonts w:ascii="Cambria" w:hAnsi="Cambria" w:cs="Calibri"/>
          <w:b/>
          <w:iCs/>
          <w:color w:val="000000"/>
          <w:lang w:val="en-US"/>
        </w:rPr>
        <w:t>3</w:t>
      </w:r>
      <w:r w:rsidR="00FE142D">
        <w:rPr>
          <w:rFonts w:ascii="Cambria" w:hAnsi="Cambria" w:cs="Calibri"/>
          <w:b/>
          <w:iCs/>
          <w:color w:val="000000"/>
        </w:rPr>
        <w:t xml:space="preserve"> ГОДИНА ОТ ПРЕХОДЕН ОСТАТЪК ОТ ТРАНСФОРМИРАНИЯ КАПИТАЛОВ ТРАНСФЕР В ЦЕЛЕВИ ТРАНСФЕР ЗА </w:t>
      </w:r>
      <w:r w:rsidR="0013230E">
        <w:rPr>
          <w:rFonts w:ascii="Cambria" w:hAnsi="Cambria" w:cs="Calibri"/>
          <w:b/>
          <w:iCs/>
          <w:color w:val="000000"/>
        </w:rPr>
        <w:t>ТЕКУЩИ РЕМОНТИ</w:t>
      </w:r>
      <w:r w:rsidR="00FE142D">
        <w:rPr>
          <w:rFonts w:ascii="Cambria" w:hAnsi="Cambria" w:cs="Calibri"/>
          <w:b/>
          <w:iCs/>
          <w:color w:val="000000"/>
        </w:rPr>
        <w:t xml:space="preserve">  </w:t>
      </w:r>
    </w:p>
    <w:p w:rsidR="00FE142D" w:rsidRDefault="00FE142D" w:rsidP="00FE142D">
      <w:pPr>
        <w:jc w:val="center"/>
        <w:rPr>
          <w:b/>
          <w:lang w:val="en-US"/>
        </w:rPr>
      </w:pPr>
    </w:p>
    <w:p w:rsidR="00D703D4" w:rsidRDefault="00D703D4" w:rsidP="00D703D4">
      <w:pPr>
        <w:ind w:left="708" w:firstLine="708"/>
        <w:jc w:val="both"/>
        <w:rPr>
          <w:b/>
          <w:lang w:val="en-US"/>
        </w:rPr>
      </w:pPr>
      <w:r>
        <w:rPr>
          <w:lang w:val="en-US"/>
        </w:rPr>
        <w:t>1</w:t>
      </w:r>
      <w:r>
        <w:t>.</w:t>
      </w:r>
      <w:r>
        <w:rPr>
          <w:b/>
        </w:rPr>
        <w:t xml:space="preserve"> </w:t>
      </w:r>
      <w:r w:rsidRPr="00C82E07">
        <w:rPr>
          <w:b/>
        </w:rPr>
        <w:t>Ре</w:t>
      </w:r>
      <w:r>
        <w:rPr>
          <w:b/>
        </w:rPr>
        <w:t>монт асфалтова настилка</w:t>
      </w:r>
      <w:r w:rsidRPr="00C82E07">
        <w:rPr>
          <w:b/>
        </w:rPr>
        <w:t xml:space="preserve"> </w:t>
      </w:r>
      <w:r>
        <w:rPr>
          <w:b/>
        </w:rPr>
        <w:t>чрез изкърпване на дупки с асфалт /фрезоване</w:t>
      </w:r>
      <w:r w:rsidRPr="00C82E07">
        <w:rPr>
          <w:b/>
        </w:rPr>
        <w:t>, оформяне, почистване, наръсване с</w:t>
      </w:r>
      <w:r w:rsidRPr="00C82E07">
        <w:rPr>
          <w:b/>
          <w:lang w:val="en-US"/>
        </w:rPr>
        <w:t xml:space="preserve"> </w:t>
      </w:r>
      <w:r>
        <w:rPr>
          <w:b/>
        </w:rPr>
        <w:t>битумна емулсия, пласт асфалт,</w:t>
      </w:r>
      <w:r w:rsidRPr="00C82E07">
        <w:rPr>
          <w:b/>
        </w:rPr>
        <w:t xml:space="preserve"> валиране</w:t>
      </w:r>
      <w:r>
        <w:rPr>
          <w:b/>
        </w:rPr>
        <w:t xml:space="preserve"> и заливане на фуга с битум нов/стар асфалт</w:t>
      </w:r>
      <w:r w:rsidRPr="00C82E07">
        <w:rPr>
          <w:b/>
        </w:rPr>
        <w:t>/</w:t>
      </w:r>
      <w:r>
        <w:rPr>
          <w:b/>
        </w:rPr>
        <w:t xml:space="preserve"> </w:t>
      </w:r>
      <w:r w:rsidRPr="00C82E07">
        <w:rPr>
          <w:b/>
        </w:rPr>
        <w:t>с дебелина</w:t>
      </w:r>
      <w:r>
        <w:rPr>
          <w:b/>
        </w:rPr>
        <w:t xml:space="preserve"> на  асфалтовата настилка  около 4-6</w:t>
      </w:r>
      <w:r w:rsidRPr="00C82E07">
        <w:rPr>
          <w:b/>
        </w:rPr>
        <w:t xml:space="preserve"> см.</w:t>
      </w:r>
      <w:r>
        <w:rPr>
          <w:b/>
        </w:rPr>
        <w:t xml:space="preserve"> на улици по населени места в община Гулянци.</w:t>
      </w:r>
    </w:p>
    <w:p w:rsidR="00D703D4" w:rsidRPr="00D703D4" w:rsidRDefault="00D703D4" w:rsidP="00D703D4">
      <w:pPr>
        <w:ind w:left="708" w:firstLine="708"/>
        <w:jc w:val="both"/>
        <w:rPr>
          <w:lang w:val="en-US"/>
        </w:rPr>
      </w:pPr>
    </w:p>
    <w:tbl>
      <w:tblPr>
        <w:tblW w:w="8684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13"/>
        <w:gridCol w:w="2551"/>
        <w:gridCol w:w="1276"/>
        <w:gridCol w:w="1134"/>
        <w:gridCol w:w="1276"/>
        <w:gridCol w:w="1134"/>
      </w:tblGrid>
      <w:tr w:rsidR="00D703D4" w:rsidRPr="009A1658" w:rsidTr="00E75380">
        <w:trPr>
          <w:trHeight w:val="1159"/>
          <w:jc w:val="center"/>
        </w:trPr>
        <w:tc>
          <w:tcPr>
            <w:tcW w:w="13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Населено място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Име :  улица / сграда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Колич.  м-ли за улица</w:t>
            </w: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Колич. м-ли</w:t>
            </w: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  <w:r w:rsidRPr="009A165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 xml:space="preserve">  </w:t>
            </w:r>
            <w:r w:rsidRPr="009A1658">
              <w:rPr>
                <w:b/>
                <w:sz w:val="20"/>
                <w:szCs w:val="20"/>
              </w:rPr>
              <w:t>(общо)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Единич. цена / лв./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  <w:r w:rsidRPr="009A1658">
              <w:rPr>
                <w:b/>
                <w:sz w:val="20"/>
                <w:szCs w:val="20"/>
              </w:rPr>
              <w:t>ОБЩО</w:t>
            </w:r>
          </w:p>
        </w:tc>
      </w:tr>
      <w:tr w:rsidR="00D703D4" w:rsidRPr="009A1658" w:rsidTr="00E75380">
        <w:trPr>
          <w:trHeight w:val="670"/>
          <w:jc w:val="center"/>
        </w:trPr>
        <w:tc>
          <w:tcPr>
            <w:tcW w:w="8684" w:type="dxa"/>
            <w:gridSpan w:val="6"/>
            <w:tcBorders>
              <w:top w:val="single" w:sz="18" w:space="0" w:color="000000"/>
              <w:left w:val="single" w:sz="12" w:space="0" w:color="auto"/>
              <w:bottom w:val="single" w:sz="18" w:space="0" w:color="000000"/>
              <w:right w:val="single" w:sz="12" w:space="0" w:color="auto"/>
            </w:tcBorders>
          </w:tcPr>
          <w:p w:rsidR="00D703D4" w:rsidRPr="00D703D4" w:rsidRDefault="00D703D4" w:rsidP="00E75380">
            <w:pPr>
              <w:jc w:val="both"/>
            </w:pPr>
            <w:r>
              <w:rPr>
                <w:b/>
                <w:sz w:val="22"/>
                <w:szCs w:val="22"/>
              </w:rPr>
              <w:t xml:space="preserve">                   </w:t>
            </w:r>
            <w:r w:rsidRPr="005120EC">
              <w:rPr>
                <w:b/>
                <w:sz w:val="22"/>
                <w:szCs w:val="22"/>
              </w:rPr>
              <w:t xml:space="preserve"> </w:t>
            </w:r>
            <w:r w:rsidRPr="00D703D4">
              <w:rPr>
                <w:sz w:val="22"/>
                <w:szCs w:val="22"/>
                <w:lang w:val="en-US"/>
              </w:rPr>
              <w:t xml:space="preserve">1. </w:t>
            </w:r>
            <w:r w:rsidRPr="00D703D4">
              <w:t>Ремонт асфалтова настилка чрез изкърпване на дупки с асфалт /фрезоване, оформяне, почистване, наръсване с</w:t>
            </w:r>
            <w:r w:rsidRPr="00D703D4">
              <w:rPr>
                <w:lang w:val="en-US"/>
              </w:rPr>
              <w:t xml:space="preserve"> </w:t>
            </w:r>
            <w:r w:rsidRPr="00D703D4">
              <w:t>битумна емулсия, пласт асфалт, валиране и заливане на фуга с битум нов/стар асфалт/ с дебелина на  асфалтовата настилка  около 4-6 см. на улици по населени места в община Гулянци.</w:t>
            </w:r>
          </w:p>
          <w:p w:rsidR="00D703D4" w:rsidRPr="009A1658" w:rsidRDefault="00D703D4" w:rsidP="00E75380">
            <w:pPr>
              <w:rPr>
                <w:b/>
                <w:sz w:val="20"/>
                <w:szCs w:val="20"/>
              </w:rPr>
            </w:pPr>
          </w:p>
        </w:tc>
      </w:tr>
      <w:tr w:rsidR="00D703D4" w:rsidRPr="009A1658" w:rsidTr="00E75380">
        <w:trPr>
          <w:trHeight w:val="57"/>
          <w:jc w:val="center"/>
        </w:trPr>
        <w:tc>
          <w:tcPr>
            <w:tcW w:w="131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sz w:val="20"/>
                <w:szCs w:val="20"/>
              </w:rPr>
            </w:pPr>
            <w:r w:rsidRPr="009A1658">
              <w:rPr>
                <w:sz w:val="20"/>
                <w:szCs w:val="20"/>
              </w:rPr>
              <w:t>град</w:t>
            </w:r>
          </w:p>
          <w:p w:rsidR="00D703D4" w:rsidRDefault="00D703D4" w:rsidP="00E75380">
            <w:pPr>
              <w:rPr>
                <w:sz w:val="20"/>
                <w:szCs w:val="20"/>
              </w:rPr>
            </w:pPr>
            <w:r w:rsidRPr="009A1658">
              <w:rPr>
                <w:sz w:val="20"/>
                <w:szCs w:val="20"/>
              </w:rPr>
              <w:t>Гулянци</w:t>
            </w:r>
          </w:p>
          <w:p w:rsidR="00D703D4" w:rsidRPr="00104851" w:rsidRDefault="00D703D4" w:rsidP="00E75380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 w:rsidRPr="009A1658">
              <w:rPr>
                <w:color w:val="000000"/>
                <w:sz w:val="20"/>
                <w:szCs w:val="20"/>
              </w:rPr>
              <w:t>Улица „</w:t>
            </w:r>
            <w:r>
              <w:rPr>
                <w:color w:val="000000"/>
                <w:sz w:val="20"/>
                <w:szCs w:val="20"/>
              </w:rPr>
              <w:t>Цар Симеон</w:t>
            </w:r>
            <w:r w:rsidRPr="009A1658">
              <w:rPr>
                <w:color w:val="000000"/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110</w:t>
            </w:r>
            <w:r w:rsidRPr="009A1658">
              <w:rPr>
                <w:sz w:val="20"/>
                <w:szCs w:val="20"/>
              </w:rPr>
              <w:t xml:space="preserve">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18" w:space="0" w:color="000000"/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</w:t>
            </w:r>
            <w:r w:rsidRPr="009A1658">
              <w:rPr>
                <w:sz w:val="20"/>
                <w:szCs w:val="20"/>
              </w:rPr>
              <w:t xml:space="preserve">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9A1658">
              <w:rPr>
                <w:sz w:val="20"/>
                <w:szCs w:val="20"/>
                <w:lang w:val="en-US"/>
              </w:rPr>
              <w:t>,00</w:t>
            </w:r>
            <w:r w:rsidRPr="009A1658">
              <w:rPr>
                <w:sz w:val="20"/>
                <w:szCs w:val="20"/>
              </w:rPr>
              <w:t>лв.</w:t>
            </w:r>
            <w:r w:rsidRPr="009A1658">
              <w:rPr>
                <w:sz w:val="20"/>
                <w:szCs w:val="20"/>
                <w:lang w:val="en-US"/>
              </w:rPr>
              <w:t>/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20 915,00</w:t>
            </w:r>
          </w:p>
        </w:tc>
      </w:tr>
      <w:tr w:rsidR="00D703D4" w:rsidRPr="009A1658" w:rsidTr="00E75380">
        <w:trPr>
          <w:jc w:val="center"/>
        </w:trPr>
        <w:tc>
          <w:tcPr>
            <w:tcW w:w="131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„Баба Неделя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80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</w:tr>
      <w:tr w:rsidR="00D703D4" w:rsidRPr="009A1658" w:rsidTr="00E75380">
        <w:trPr>
          <w:jc w:val="center"/>
        </w:trPr>
        <w:tc>
          <w:tcPr>
            <w:tcW w:w="131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„Струма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100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</w:tr>
      <w:tr w:rsidR="00D703D4" w:rsidRPr="009A1658" w:rsidTr="00E75380">
        <w:trPr>
          <w:jc w:val="center"/>
        </w:trPr>
        <w:tc>
          <w:tcPr>
            <w:tcW w:w="131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„Марин Дринов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75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</w:tr>
      <w:tr w:rsidR="00D703D4" w:rsidRPr="009A1658" w:rsidTr="00E75380">
        <w:trPr>
          <w:trHeight w:val="354"/>
          <w:jc w:val="center"/>
        </w:trPr>
        <w:tc>
          <w:tcPr>
            <w:tcW w:w="1313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2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„Петко Кравелов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260B71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80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</w:tr>
      <w:tr w:rsidR="00D703D4" w:rsidRPr="009A1658" w:rsidTr="00E75380">
        <w:trPr>
          <w:trHeight w:val="70"/>
          <w:jc w:val="center"/>
        </w:trPr>
        <w:tc>
          <w:tcPr>
            <w:tcW w:w="131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03D4" w:rsidRDefault="00D703D4" w:rsidP="00E75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село</w:t>
            </w:r>
          </w:p>
          <w:p w:rsidR="00D703D4" w:rsidRPr="009A1658" w:rsidRDefault="00D703D4" w:rsidP="00E753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Гиген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bottom"/>
          </w:tcPr>
          <w:p w:rsidR="00D703D4" w:rsidRPr="009A1658" w:rsidRDefault="00D703D4" w:rsidP="00E7538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Улица „Стефан Караджа</w:t>
            </w:r>
            <w:r w:rsidRPr="009A1658">
              <w:rPr>
                <w:sz w:val="20"/>
                <w:szCs w:val="20"/>
              </w:rPr>
              <w:t>”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</w:tcPr>
          <w:p w:rsidR="00D703D4" w:rsidRDefault="00D703D4" w:rsidP="00E75380">
            <w:pPr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D703D4" w:rsidRDefault="00D703D4" w:rsidP="00E75380">
            <w:pPr>
              <w:jc w:val="right"/>
              <w:rPr>
                <w:sz w:val="20"/>
                <w:szCs w:val="20"/>
              </w:rPr>
            </w:pPr>
          </w:p>
          <w:p w:rsidR="00D703D4" w:rsidRDefault="00D703D4" w:rsidP="00E75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160 </w:t>
            </w:r>
            <w:r w:rsidRPr="009A1658">
              <w:rPr>
                <w:b/>
                <w:sz w:val="20"/>
                <w:szCs w:val="20"/>
              </w:rPr>
              <w:t>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:rsidR="00D703D4" w:rsidRDefault="00D703D4" w:rsidP="00E75380">
            <w:pPr>
              <w:jc w:val="center"/>
              <w:rPr>
                <w:sz w:val="20"/>
                <w:szCs w:val="20"/>
              </w:rPr>
            </w:pPr>
          </w:p>
          <w:p w:rsidR="00D703D4" w:rsidRPr="009A1658" w:rsidRDefault="00D703D4" w:rsidP="00E75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Pr="009A1658">
              <w:rPr>
                <w:sz w:val="20"/>
                <w:szCs w:val="20"/>
                <w:lang w:val="en-US"/>
              </w:rPr>
              <w:t>,00</w:t>
            </w:r>
            <w:r w:rsidRPr="009A1658">
              <w:rPr>
                <w:sz w:val="20"/>
                <w:szCs w:val="20"/>
              </w:rPr>
              <w:t>лв.</w:t>
            </w:r>
            <w:r w:rsidRPr="009A1658">
              <w:rPr>
                <w:sz w:val="20"/>
                <w:szCs w:val="20"/>
                <w:lang w:val="en-US"/>
              </w:rPr>
              <w:t>/</w:t>
            </w:r>
            <w:r w:rsidRPr="009A1658">
              <w:rPr>
                <w:b/>
                <w:sz w:val="20"/>
                <w:szCs w:val="20"/>
              </w:rPr>
              <w:t xml:space="preserve"> м</w:t>
            </w:r>
            <w:r w:rsidRPr="00260B71">
              <w:rPr>
                <w:b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:rsidR="00D703D4" w:rsidRDefault="00D703D4" w:rsidP="00E75380">
            <w:pPr>
              <w:jc w:val="right"/>
              <w:rPr>
                <w:sz w:val="20"/>
                <w:szCs w:val="20"/>
                <w:lang w:val="en-US"/>
              </w:rPr>
            </w:pPr>
          </w:p>
          <w:p w:rsidR="00D703D4" w:rsidRPr="009A1658" w:rsidRDefault="00D703D4" w:rsidP="00E7538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7 000,00</w:t>
            </w:r>
          </w:p>
        </w:tc>
      </w:tr>
      <w:tr w:rsidR="00D703D4" w:rsidRPr="009A1658" w:rsidTr="00E75380">
        <w:trPr>
          <w:trHeight w:val="392"/>
          <w:jc w:val="center"/>
        </w:trPr>
        <w:tc>
          <w:tcPr>
            <w:tcW w:w="755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03D4" w:rsidRPr="00016965" w:rsidRDefault="00D703D4" w:rsidP="00E75380">
            <w:pPr>
              <w:rPr>
                <w:b/>
              </w:rPr>
            </w:pPr>
            <w:r w:rsidRPr="00016965">
              <w:rPr>
                <w:b/>
              </w:rPr>
              <w:t>Всичко асфалтиране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03D4" w:rsidRPr="009A1658" w:rsidRDefault="00D703D4" w:rsidP="00E75380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27 915,00</w:t>
            </w:r>
          </w:p>
        </w:tc>
      </w:tr>
    </w:tbl>
    <w:p w:rsidR="00FE142D" w:rsidRDefault="00FE142D" w:rsidP="00FE142D">
      <w:pPr>
        <w:jc w:val="both"/>
      </w:pPr>
      <w:r>
        <w:tab/>
      </w:r>
      <w:r>
        <w:tab/>
      </w:r>
      <w:r>
        <w:tab/>
      </w:r>
    </w:p>
    <w:p w:rsidR="002B769B" w:rsidRDefault="002B769B" w:rsidP="002B769B">
      <w:pPr>
        <w:ind w:firstLine="708"/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  <w:lang w:val="en-US"/>
        </w:rPr>
      </w:pPr>
    </w:p>
    <w:p w:rsidR="00D703D4" w:rsidRDefault="00D703D4" w:rsidP="002B769B">
      <w:pPr>
        <w:ind w:firstLine="708"/>
        <w:jc w:val="both"/>
        <w:rPr>
          <w:b/>
          <w:lang w:val="en-US"/>
        </w:rPr>
      </w:pPr>
    </w:p>
    <w:p w:rsidR="00D703D4" w:rsidRDefault="00D703D4" w:rsidP="002B769B">
      <w:pPr>
        <w:ind w:firstLine="708"/>
        <w:jc w:val="both"/>
        <w:rPr>
          <w:b/>
          <w:lang w:val="en-US"/>
        </w:rPr>
      </w:pPr>
    </w:p>
    <w:p w:rsidR="00D703D4" w:rsidRPr="00725AAC" w:rsidRDefault="00D703D4" w:rsidP="00725AAC">
      <w:pPr>
        <w:jc w:val="both"/>
        <w:rPr>
          <w:b/>
        </w:rPr>
      </w:pPr>
    </w:p>
    <w:p w:rsidR="002B769B" w:rsidRDefault="002B769B" w:rsidP="002B769B">
      <w:pPr>
        <w:ind w:firstLine="708"/>
        <w:jc w:val="both"/>
        <w:rPr>
          <w:b/>
        </w:rPr>
      </w:pPr>
    </w:p>
    <w:p w:rsidR="002B769B" w:rsidRPr="002B769B" w:rsidRDefault="002B769B" w:rsidP="002B769B">
      <w:pPr>
        <w:ind w:firstLine="708"/>
        <w:jc w:val="both"/>
        <w:rPr>
          <w:b/>
        </w:rPr>
      </w:pPr>
      <w:r w:rsidRPr="002B769B">
        <w:rPr>
          <w:b/>
        </w:rPr>
        <w:t>ЛЪЧЕЗАР ЯКОВ</w:t>
      </w:r>
    </w:p>
    <w:p w:rsidR="002B769B" w:rsidRPr="002B769B" w:rsidRDefault="002B769B" w:rsidP="002B769B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Гулянци</w:t>
      </w:r>
    </w:p>
    <w:p w:rsidR="002B769B" w:rsidRPr="002B769B" w:rsidRDefault="002B769B" w:rsidP="002B769B">
      <w:pPr>
        <w:jc w:val="both"/>
        <w:rPr>
          <w:b/>
          <w:sz w:val="28"/>
        </w:rPr>
      </w:pPr>
    </w:p>
    <w:p w:rsidR="00706C68" w:rsidRPr="00547000" w:rsidRDefault="00D703D4" w:rsidP="00547000">
      <w:pPr>
        <w:ind w:firstLine="708"/>
        <w:jc w:val="both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 xml:space="preserve">БК </w:t>
      </w:r>
      <w:r w:rsidR="00547000">
        <w:rPr>
          <w:sz w:val="18"/>
          <w:szCs w:val="18"/>
        </w:rPr>
        <w:t>/</w:t>
      </w:r>
    </w:p>
    <w:sectPr w:rsidR="00706C68" w:rsidRPr="00547000" w:rsidSect="00754C7F">
      <w:footerReference w:type="default" r:id="rId8"/>
      <w:pgSz w:w="11906" w:h="16838"/>
      <w:pgMar w:top="1417" w:right="566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76E" w:rsidRDefault="0048076E" w:rsidP="00B66CE3">
      <w:r>
        <w:separator/>
      </w:r>
    </w:p>
  </w:endnote>
  <w:endnote w:type="continuationSeparator" w:id="0">
    <w:p w:rsidR="0048076E" w:rsidRDefault="0048076E" w:rsidP="00B66C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754C7F" w:rsidRPr="00754C7F" w:rsidRDefault="006E570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="00754C7F"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DE3C3F">
          <w:rPr>
            <w:rFonts w:ascii="Times New Roman" w:hAnsi="Times New Roman" w:cs="Times New Roman"/>
            <w:noProof/>
          </w:rPr>
          <w:t>1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B66CE3" w:rsidRDefault="00754C7F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76E" w:rsidRDefault="0048076E" w:rsidP="00B66CE3">
      <w:r>
        <w:separator/>
      </w:r>
    </w:p>
  </w:footnote>
  <w:footnote w:type="continuationSeparator" w:id="0">
    <w:p w:rsidR="0048076E" w:rsidRDefault="0048076E" w:rsidP="00B66C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B444B7"/>
    <w:rsid w:val="00077A43"/>
    <w:rsid w:val="000E171B"/>
    <w:rsid w:val="0013230E"/>
    <w:rsid w:val="00244CED"/>
    <w:rsid w:val="00274F68"/>
    <w:rsid w:val="002B769B"/>
    <w:rsid w:val="002D7F98"/>
    <w:rsid w:val="00371B7D"/>
    <w:rsid w:val="00374E6D"/>
    <w:rsid w:val="00386DD4"/>
    <w:rsid w:val="003A1435"/>
    <w:rsid w:val="003A48F9"/>
    <w:rsid w:val="0048076E"/>
    <w:rsid w:val="004A7BBF"/>
    <w:rsid w:val="00547000"/>
    <w:rsid w:val="005637DB"/>
    <w:rsid w:val="00681DC4"/>
    <w:rsid w:val="006E5705"/>
    <w:rsid w:val="00706C68"/>
    <w:rsid w:val="00725AAC"/>
    <w:rsid w:val="00754C7F"/>
    <w:rsid w:val="00756A27"/>
    <w:rsid w:val="007B2948"/>
    <w:rsid w:val="00814012"/>
    <w:rsid w:val="008A626A"/>
    <w:rsid w:val="00A0520B"/>
    <w:rsid w:val="00AD6294"/>
    <w:rsid w:val="00B444B7"/>
    <w:rsid w:val="00B66CE3"/>
    <w:rsid w:val="00B707E4"/>
    <w:rsid w:val="00C105B7"/>
    <w:rsid w:val="00CC0886"/>
    <w:rsid w:val="00D703D4"/>
    <w:rsid w:val="00DE3C3F"/>
    <w:rsid w:val="00ED7A4D"/>
    <w:rsid w:val="00FA0DEC"/>
    <w:rsid w:val="00FE1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List Paragraph"/>
    <w:basedOn w:val="a"/>
    <w:uiPriority w:val="34"/>
    <w:qFormat/>
    <w:rsid w:val="00D703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8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Biser Dell T3400</cp:lastModifiedBy>
  <cp:revision>20</cp:revision>
  <cp:lastPrinted>2022-03-24T12:51:00Z</cp:lastPrinted>
  <dcterms:created xsi:type="dcterms:W3CDTF">2020-08-31T06:13:00Z</dcterms:created>
  <dcterms:modified xsi:type="dcterms:W3CDTF">2023-03-15T14:03:00Z</dcterms:modified>
</cp:coreProperties>
</file>